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sz w:val="24"/>
          <w:szCs w:val="24"/>
        </w:rPr>
      </w:pPr>
      <w:r>
        <w:rPr>
          <w:rFonts w:ascii="Arial" w:hAnsi="Arial" w:cs="Arial"/>
          <w:b/>
          <w:sz w:val="24"/>
          <w:szCs w:val="24"/>
        </w:rPr>
        <w:t>Ata Nº 27–04/2016</w:t>
      </w:r>
    </w:p>
    <w:p>
      <w:pPr>
        <w:jc w:val="center"/>
        <w:rPr>
          <w:rFonts w:ascii="Arial" w:hAnsi="Arial" w:cs="Arial"/>
          <w:b/>
          <w:sz w:val="24"/>
          <w:szCs w:val="24"/>
        </w:rPr>
      </w:pPr>
      <w:r>
        <w:rPr>
          <w:rFonts w:ascii="Arial" w:hAnsi="Arial" w:cs="Arial"/>
          <w:b/>
          <w:sz w:val="24"/>
          <w:szCs w:val="24"/>
        </w:rPr>
        <w:t>Em 07/12/2016 – Sessão Ordinária</w:t>
      </w:r>
    </w:p>
    <w:p>
      <w:pPr>
        <w:jc w:val="both"/>
        <w:rPr>
          <w:rFonts w:ascii="Arial" w:hAnsi="Arial" w:cs="Arial"/>
          <w:sz w:val="24"/>
          <w:szCs w:val="24"/>
        </w:rPr>
      </w:pPr>
      <w:r>
        <w:rPr>
          <w:rFonts w:ascii="Arial" w:hAnsi="Arial" w:cs="Arial"/>
          <w:sz w:val="24"/>
          <w:szCs w:val="24"/>
        </w:rPr>
        <w:t>Às vinte horas do dia sete do mês de dezembro do ano de dois mil e dezesseis, os Vereadores se reuniram nas dependências da Câmara Municipal de Vereadores, para realização de Sessão Ordinária. Estavam presentes os Vereadores: o Presidente Rodrigo Vinhatti, Ademir Ferrari, Aloisio Brock, Andreol da Fonseca, Edson Severgnini, Jacir Gonçalves Seibel, Noemar Vaz de Oliveira, Roges Gheno e Sonia Maria Theves Palludo.</w:t>
      </w:r>
      <w:r>
        <w:rPr>
          <w:rFonts w:ascii="Arial" w:hAnsi="Arial" w:cs="Arial"/>
          <w:b/>
          <w:sz w:val="24"/>
          <w:szCs w:val="24"/>
        </w:rPr>
        <w:t xml:space="preserve"> No Pequeno Expediente: </w:t>
      </w:r>
      <w:r>
        <w:rPr>
          <w:rFonts w:ascii="Arial" w:hAnsi="Arial" w:cs="Arial"/>
          <w:sz w:val="24"/>
          <w:szCs w:val="24"/>
        </w:rPr>
        <w:t xml:space="preserve">O presidente solicitou a secretária a leitura da ata da sessão anterior, que posta em votação foi aprovada por unanimidade e assinada por todos Vereadores. Com a palavra, o presidente Rodrigo Vinhatti comunicou o recebimento de uma lembrança, fruto do Trabalho realizado pela Administração Municipal, Secretaria da Saúde e Educação e com um Grupo de Idosos, trata-se de um livro relatando experiência vividas pelo grupo de idosos. Ainda com a palavra, o presidente Rodrigo Vinhatti comunicou o recebimento do Ofício n° 187-04/2016, solicitando a retirada dos Projetos de Lei nº 042-04/2016 e nº 043-04/2016, ainda o recebimento do Ofício nº 188-04/2016, solicitando alteração da data de posse dos vereadores, prefeito e vice- prefeito. </w:t>
      </w:r>
      <w:r>
        <w:rPr>
          <w:rFonts w:ascii="Arial" w:hAnsi="Arial" w:cs="Arial"/>
          <w:b/>
          <w:sz w:val="24"/>
          <w:szCs w:val="24"/>
        </w:rPr>
        <w:t xml:space="preserve">Na Ordem do Dia: </w:t>
      </w:r>
      <w:r>
        <w:rPr>
          <w:rFonts w:ascii="Arial" w:hAnsi="Arial" w:cs="Arial"/>
          <w:sz w:val="24"/>
          <w:szCs w:val="24"/>
        </w:rPr>
        <w:t>Receberam parecer favorável da Comissão Permanente os Projeto de Lei nº 051-04/2016 e Projeto de Lei nº 052-04/2016. Inicialmente foi lido o</w:t>
      </w:r>
      <w:r>
        <w:rPr>
          <w:rFonts w:ascii="Arial" w:hAnsi="Arial" w:cs="Arial"/>
        </w:rPr>
        <w:t xml:space="preserve"> </w:t>
      </w:r>
      <w:r>
        <w:rPr>
          <w:rFonts w:ascii="Arial" w:hAnsi="Arial" w:cs="Arial"/>
          <w:sz w:val="24"/>
          <w:szCs w:val="24"/>
        </w:rPr>
        <w:t>Projeto de Lei nº 051-04/2016, que Autoriza o Poder Executivo a conceder auxílio financeiro à Sociedade de Água da Costa do Fão, no valor de um mil e quinhentos reais, indica recursos e dá outras providências. Com a palavra Vereador Roges, Senhor Presidente, colegas Vereadores e visitantes, me coloco a favor desse projeto, tendo em vista a importância que tem isso para a Comunidade, fazer a substituição dessa bomba para levar água potável a todas essas famílias, para a Administração é um valor baixo, mas para a Comunidade fará toda diferença, pois acredito que uma bomba custe bem mais que isso, então isso é uma contrapartida do município, ajudando aquelas onze famílias que precisam disso. Com a palavra Vereador Ademir, Prezado Presidente, colegas Vereadores e visitantes, também sou a favor desse projeto, são onze famílias dependentes desse poço, que bom que o município tem esse valor para ajudar a sociedade. Com a palavra Vereador Nomear, Senhor Presidente, colegas Vereadores e visitantes, queria dizer que sou a favor desse projeto, é um projeto rotineiro, todos os anos ajudamos as Comunidades quando necessitam de algum recurso para conserto de alguma coisa e água é muito importante. Com a palavra Vereador Edson, Senhor Presidente, colegas Vereadores e visitantes, sou a favor do projeto, pois essas onze famílias dependem desse poço. Com a palavra Vereadora Sonia, Prezado Presidente, colegas Vereadores e visitantes, também me coloco favorável a este projeto, diversos projetos como este já vieram até nós e foram aprovados, e nesse momento essa Comunidade necessita desse auxilio onde onze famílias serão beneficiadas com a compra dessa nova bomba. Após o Projeto de Lei nº 051-04/2016 entrou em votação e foi aprovado por unanimidade. Em seguida foi lido o Projeto de Lei 052-04/2016, que Autoriza o Poder Executivo a abrir um crédito suplementar no valor de cento e quarenta e nove mil, trezentos e cinquenta reais, indica recursos e dá outras providências. Com a palavra Vereador Ademir, Prezado Presidente, colegas Vereadores e visitantes, sou favorável desse projeto, é um projeto que faz parte do executivo e da administração, é a troca de dinheiro de uma conta para outra. Com a palavra Vereadora Sonia, Prezado Presidente, Senhores Vereadores e visitantes, também sou a favor desse projeto, é uma adequação de dinheiro para diferentes rubricas para pagamentos de despe</w:t>
      </w:r>
      <w:r>
        <w:rPr>
          <w:rFonts w:ascii="Arial" w:hAnsi="Arial" w:cs="Arial"/>
          <w:sz w:val="24"/>
          <w:szCs w:val="24"/>
        </w:rPr>
        <w:lastRenderedPageBreak/>
        <w:t xml:space="preserve">sas das Secretarias listadas no projeto. Com a palavra Vereador Noemar, Senhor Presidente, colegas Vereadores e visitantes, também sou a favor desse projeto, já é de praxe todos os anos vir essas transferências de rubrica, ainda mais agora fim de mandato tem que fechar as contas. Após o Projeto de Lei nº 052-04/2016 entrou em votação e foi aprovado por unanimidade, finalizando a ordem do dia. </w:t>
      </w:r>
      <w:r>
        <w:rPr>
          <w:rFonts w:ascii="Arial" w:hAnsi="Arial" w:cs="Arial"/>
          <w:b/>
          <w:sz w:val="24"/>
          <w:szCs w:val="24"/>
        </w:rPr>
        <w:t>Na tribuna livre:</w:t>
      </w:r>
      <w:r>
        <w:rPr>
          <w:rFonts w:ascii="Arial" w:hAnsi="Arial" w:cs="Arial"/>
          <w:sz w:val="24"/>
          <w:szCs w:val="24"/>
        </w:rPr>
        <w:t xml:space="preserve"> Se inscreveu o seguinte Vereador: Vereador Roges. Com a palavra Vereador Roges, Senhor Presidente, senhores Vereadores e visitantes, futuros colegas vereador Valmir e Priscila, é uma honra ter vocês aqui nessa casa, nessa sessão. Eu venho esta noite na tribuna, eu tinha me preparado a alguns dias atrás para vir falar sobre vários assuntos do que essa Administração fez, mas devido aos últimos acontecimentos que assolaram nosso município vou fazer uma tribuna um pouco diferente hoje, e dizer que como é uma época de festejos, está chegando o Natal, estamos no mês de Natal, estamos encerrando o ano, encerrando uma administração, mas dizer que nosso município esta semana está de luto, devido aos últimos acontecimentos, acidentes, mortes de pessoas jovens, já tivemos alguns meses atrás a morte de três jovens que se foram, Ediano, Leonardo e Davi, um acidente horrível que aconteceu aqui em Pouso Novo, agora nessa última semana perdemos uma jovem e um bebê, a Tatiana e a Lívia. E no sábado o Gian, um guri aqui de Pouso Novo também. E essas coisas mexem muito com todo mundo e a gente fica pensando, que a gente tem que aproveitar mais a vida, valorizar mais quem está ao nosso redor e de fato a gente tem que aproveitar mesmo, valorizar todas as pessoas, todo mundo é importante pra uma pessoa ou pra outra ou para várias pessoas, todo mundo tem o seu valor, e nesse último ano era político, é uma época que os nervos ficam um pouco mais alterados e muitas vezes acabamos brigando e discutindo com as pessoas por política, a política é importa sim em todos os lugares, mas quando a gente se depara com essas tragédias que envolvem todo uma comunidade, toda uma sociedade a gente acaba repensando um pouco algumas questões e princípios, quando acontece o que aconteceu nesses últimos tempos em Pouso Novo, não tem mais PTB, PDT, PMDB, PT, PC do B e PSB, não tem mais nada disso, a gente é uma grande família com opiniões diferentes e o desejo que fique para o futuro é que todo mundo se abrace e trabalhe com o mesmo propósito e o mesmo objetivo, a gente sabe que muitas vezes isso não é possível, justamente porque cada um tem uma ideia diferente, mas a gente pode num conjunto de esforço repensar muitas coisas e se abraçar, pensar o bem do município, pensar o bem das pessoas, a gente tá aqui de passagem, nada é eterno, e quando essas coisas acontecem a gente fica abalado e a gente começa a repensar várias questões como eu disse antes, como aconteceu semana passada naquele avião do Chapecoense, que abalou não só o Estado de Santa Catarina, mas o meio esportivo, o Brasil e o mundo, mas em comparação ao que aconteceu em Pouso Novo essas últimas tragédias são muito maiores do que isso, porque são pessoas conhecidas gente da nossa convivência do nosso dia-a-dia, é muito triste quando acontece isso, seja quem seja, seja uma pessoa nova ou uma pessoa de mais idade isso mexe com todo mundo. Mas na próxima sessão vou voltar aqui nessa tribuna para colocar mais algumas coisas, hoje eu acabei mudando realmente o foco, e dizer para todo mundo que escuta nesse momento, que a gente tem muitas vezes que parar e pensar e analisar o que vale a pena e o que não vale. O que vale a pena no meu ponto de vista é a gente enaltecer o bom, o que funciona, enaltecer as pessoas, a amizade e a alegria e deixar de lado questões pequenas que não levam a nada e isso num modo geral. Seria isso, muito obrigado! Nada mais havendo a tratar, o Presidente deu por encerrada a Sessão e eu Eliana Cella lavrei está Ata que será lida e posta em votação na próxima sessão. Câmara Municipal de Vereadores. Pouso Novo.</w:t>
      </w:r>
    </w:p>
    <w:p>
      <w:pPr>
        <w:jc w:val="both"/>
        <w:rPr>
          <w:rFonts w:ascii="Arial" w:hAnsi="Arial" w:cs="Arial"/>
          <w:sz w:val="24"/>
          <w:szCs w:val="24"/>
        </w:rPr>
      </w:pPr>
      <w:bookmarkStart w:id="0" w:name="_GoBack"/>
      <w:bookmarkEnd w:id="0"/>
    </w:p>
    <w:p>
      <w:pPr>
        <w:jc w:val="both"/>
        <w:rPr>
          <w:rFonts w:ascii="Arial" w:hAnsi="Arial" w:cs="Arial"/>
          <w:sz w:val="24"/>
          <w:szCs w:val="24"/>
        </w:rPr>
      </w:pPr>
    </w:p>
    <w:p>
      <w:pPr>
        <w:jc w:val="center"/>
        <w:rPr>
          <w:rFonts w:ascii="Arial" w:hAnsi="Arial" w:cs="Arial"/>
          <w:b/>
          <w:sz w:val="24"/>
          <w:szCs w:val="24"/>
        </w:rPr>
      </w:pPr>
      <w:r>
        <w:rPr>
          <w:rFonts w:ascii="Arial" w:hAnsi="Arial" w:cs="Arial"/>
          <w:b/>
          <w:sz w:val="24"/>
          <w:szCs w:val="24"/>
        </w:rPr>
        <w:t>RODRIGO VINHATTI    SONIA M. T. PALLUDO     NOEMAR V. DE OLIVEIRA</w:t>
      </w:r>
    </w:p>
    <w:p>
      <w:pPr>
        <w:jc w:val="center"/>
        <w:rPr>
          <w:rFonts w:ascii="Arial" w:hAnsi="Arial" w:cs="Arial"/>
          <w:b/>
          <w:sz w:val="24"/>
          <w:szCs w:val="24"/>
        </w:rPr>
      </w:pPr>
      <w:r>
        <w:rPr>
          <w:rFonts w:ascii="Arial" w:hAnsi="Arial" w:cs="Arial"/>
          <w:b/>
          <w:sz w:val="24"/>
          <w:szCs w:val="24"/>
        </w:rPr>
        <w:t>Presidente                  Vice – Presidente                           Secretário</w:t>
      </w: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lang w:val="en-US"/>
        </w:rPr>
      </w:pPr>
      <w:r>
        <w:rPr>
          <w:rFonts w:ascii="Arial" w:hAnsi="Arial" w:cs="Arial"/>
          <w:b/>
          <w:sz w:val="24"/>
          <w:szCs w:val="24"/>
          <w:lang w:val="en-US"/>
        </w:rPr>
        <w:t>ROGES GHENO                   ALOÍSIO BROCK                      JACIR G. SEIBEL</w:t>
      </w:r>
    </w:p>
    <w:p>
      <w:pPr>
        <w:jc w:val="center"/>
        <w:rPr>
          <w:rFonts w:ascii="Arial" w:hAnsi="Arial" w:cs="Arial"/>
          <w:b/>
          <w:sz w:val="24"/>
          <w:szCs w:val="24"/>
        </w:rPr>
      </w:pPr>
      <w:r>
        <w:rPr>
          <w:rFonts w:ascii="Arial" w:hAnsi="Arial" w:cs="Arial"/>
          <w:b/>
          <w:sz w:val="24"/>
          <w:szCs w:val="24"/>
        </w:rPr>
        <w:t xml:space="preserve">Vereador                                 </w:t>
      </w:r>
      <w:proofErr w:type="spellStart"/>
      <w:r>
        <w:rPr>
          <w:rFonts w:ascii="Arial" w:hAnsi="Arial" w:cs="Arial"/>
          <w:b/>
          <w:sz w:val="24"/>
          <w:szCs w:val="24"/>
        </w:rPr>
        <w:t>Vereador</w:t>
      </w:r>
      <w:proofErr w:type="spellEnd"/>
      <w:r>
        <w:rPr>
          <w:rFonts w:ascii="Arial" w:hAnsi="Arial" w:cs="Arial"/>
          <w:b/>
          <w:sz w:val="24"/>
          <w:szCs w:val="24"/>
        </w:rPr>
        <w:t xml:space="preserve">                                     </w:t>
      </w:r>
      <w:proofErr w:type="spellStart"/>
      <w:r>
        <w:rPr>
          <w:rFonts w:ascii="Arial" w:hAnsi="Arial" w:cs="Arial"/>
          <w:b/>
          <w:sz w:val="24"/>
          <w:szCs w:val="24"/>
        </w:rPr>
        <w:t>Vereador</w:t>
      </w:r>
      <w:proofErr w:type="spellEnd"/>
    </w:p>
    <w:p>
      <w:pPr>
        <w:jc w:val="center"/>
        <w:rPr>
          <w:rFonts w:ascii="Arial" w:hAnsi="Arial" w:cs="Arial"/>
          <w:b/>
          <w:sz w:val="24"/>
          <w:szCs w:val="24"/>
        </w:rPr>
      </w:pP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ANDREOL DA FONSECA         ADEMIR FERRARI        EDSON SEVERGNINI</w:t>
      </w:r>
    </w:p>
    <w:p>
      <w:pPr>
        <w:jc w:val="center"/>
        <w:rPr>
          <w:rFonts w:ascii="Arial" w:hAnsi="Arial" w:cs="Arial"/>
          <w:b/>
          <w:sz w:val="24"/>
          <w:szCs w:val="24"/>
        </w:rPr>
      </w:pPr>
      <w:r>
        <w:rPr>
          <w:rFonts w:ascii="Arial" w:hAnsi="Arial" w:cs="Arial"/>
          <w:b/>
          <w:sz w:val="24"/>
          <w:szCs w:val="24"/>
        </w:rPr>
        <w:t xml:space="preserve">Vereador                                  </w:t>
      </w:r>
      <w:proofErr w:type="spellStart"/>
      <w:r>
        <w:rPr>
          <w:rFonts w:ascii="Arial" w:hAnsi="Arial" w:cs="Arial"/>
          <w:b/>
          <w:sz w:val="24"/>
          <w:szCs w:val="24"/>
        </w:rPr>
        <w:t>Vereador</w:t>
      </w:r>
      <w:proofErr w:type="spellEnd"/>
      <w:r>
        <w:rPr>
          <w:rFonts w:ascii="Arial" w:hAnsi="Arial" w:cs="Arial"/>
          <w:b/>
          <w:sz w:val="24"/>
          <w:szCs w:val="24"/>
        </w:rPr>
        <w:t xml:space="preserve">                            </w:t>
      </w:r>
      <w:proofErr w:type="spellStart"/>
      <w:r>
        <w:rPr>
          <w:rFonts w:ascii="Arial" w:hAnsi="Arial" w:cs="Arial"/>
          <w:b/>
          <w:sz w:val="24"/>
          <w:szCs w:val="24"/>
        </w:rPr>
        <w:t>Vereador</w:t>
      </w:r>
      <w:proofErr w:type="spellEnd"/>
    </w:p>
    <w:p>
      <w:pPr>
        <w:jc w:val="center"/>
      </w:pPr>
    </w:p>
    <w:sectPr>
      <w:pgSz w:w="11906" w:h="16838"/>
      <w:pgMar w:top="1276" w:right="1133"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D88A8-C271-4D51-8FDF-0E9FAF764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Words>
  <Characters>6998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2016-12-14T13:28:00Z</dcterms:created>
  <dcterms:modified xsi:type="dcterms:W3CDTF">2016-12-14T13:28:00Z</dcterms:modified>
</cp:coreProperties>
</file>