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BA" w:rsidRDefault="00273C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</w:t>
      </w:r>
    </w:p>
    <w:p w:rsidR="002A43BA" w:rsidRDefault="002A43BA"/>
    <w:p w:rsidR="002A43BA" w:rsidRDefault="00620F6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Portaria N.º 03</w:t>
      </w:r>
      <w:r w:rsidR="007C1FD3">
        <w:rPr>
          <w:rFonts w:ascii="Arial" w:hAnsi="Arial" w:cs="Arial"/>
          <w:b/>
          <w:szCs w:val="24"/>
        </w:rPr>
        <w:t>-01/2021</w:t>
      </w:r>
    </w:p>
    <w:p w:rsidR="002A43BA" w:rsidRDefault="00273C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A43BA" w:rsidRDefault="00620F63" w:rsidP="00C615A6">
      <w:pPr>
        <w:spacing w:line="276" w:lineRule="auto"/>
        <w:ind w:left="3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DISPÕE SOBRE A NOMEAÇÃO DE OUVIDOR DA CÂMARA MUNICIPAL DE VEREADORES DE POUSO NOVO/RS.</w:t>
      </w:r>
      <w:r w:rsidR="00273C04">
        <w:rPr>
          <w:rFonts w:ascii="Arial" w:hAnsi="Arial" w:cs="Arial"/>
          <w:szCs w:val="24"/>
        </w:rPr>
        <w:t xml:space="preserve"> </w:t>
      </w:r>
    </w:p>
    <w:p w:rsidR="002A43BA" w:rsidRDefault="002A43BA">
      <w:pPr>
        <w:spacing w:line="360" w:lineRule="auto"/>
        <w:rPr>
          <w:rFonts w:ascii="Arial" w:hAnsi="Arial" w:cs="Arial"/>
          <w:b/>
          <w:szCs w:val="24"/>
        </w:rPr>
      </w:pPr>
    </w:p>
    <w:p w:rsidR="002A43BA" w:rsidRDefault="007C1FD3" w:rsidP="00C615A6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  <w:r w:rsidR="00273C04">
        <w:rPr>
          <w:rFonts w:ascii="Arial" w:hAnsi="Arial" w:cs="Arial"/>
          <w:b/>
          <w:szCs w:val="24"/>
        </w:rPr>
        <w:t>, PRESIDENTE DA CÂMARA MUNICIPAL DE VEREADORES DE POUSO NOVO/RS</w:t>
      </w:r>
      <w:r w:rsidR="00273C04">
        <w:rPr>
          <w:rFonts w:ascii="Arial" w:hAnsi="Arial" w:cs="Arial"/>
          <w:szCs w:val="24"/>
        </w:rPr>
        <w:t>, no uso de suas atribuições legais</w:t>
      </w:r>
      <w:r w:rsidR="00620F63">
        <w:rPr>
          <w:rFonts w:ascii="Arial" w:hAnsi="Arial" w:cs="Arial"/>
          <w:szCs w:val="24"/>
        </w:rPr>
        <w:t>, e nos termos da Re</w:t>
      </w:r>
      <w:r w:rsidR="008C26BA">
        <w:rPr>
          <w:rFonts w:ascii="Arial" w:hAnsi="Arial" w:cs="Arial"/>
          <w:szCs w:val="24"/>
        </w:rPr>
        <w:t xml:space="preserve">solução Legislativa 03-03/2019, </w:t>
      </w:r>
      <w:r w:rsidR="00620F63">
        <w:rPr>
          <w:rFonts w:ascii="Arial" w:hAnsi="Arial" w:cs="Arial"/>
          <w:szCs w:val="24"/>
        </w:rPr>
        <w:t>Resolve:</w:t>
      </w:r>
    </w:p>
    <w:p w:rsidR="008C26BA" w:rsidRDefault="008C26BA" w:rsidP="00C615A6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8C26BA" w:rsidRDefault="008C26BA" w:rsidP="00C615A6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1º. Nomeia o Sr.</w:t>
      </w:r>
      <w:r w:rsidR="00C615A6">
        <w:rPr>
          <w:rFonts w:ascii="Arial" w:hAnsi="Arial" w:cs="Arial"/>
          <w:szCs w:val="24"/>
        </w:rPr>
        <w:t xml:space="preserve"> Valmir Bianchini,</w:t>
      </w:r>
      <w:r>
        <w:rPr>
          <w:rFonts w:ascii="Arial" w:hAnsi="Arial" w:cs="Arial"/>
          <w:szCs w:val="24"/>
        </w:rPr>
        <w:t xml:space="preserve"> vereador da Câmara Municipal de Pouso Novo, inscrita no CPF nº </w:t>
      </w:r>
      <w:r w:rsidR="00C615A6">
        <w:rPr>
          <w:rFonts w:ascii="Arial" w:hAnsi="Arial" w:cs="Arial"/>
          <w:szCs w:val="24"/>
        </w:rPr>
        <w:t>494.863.300/34</w:t>
      </w:r>
      <w:r>
        <w:rPr>
          <w:rFonts w:ascii="Arial" w:hAnsi="Arial" w:cs="Arial"/>
          <w:szCs w:val="24"/>
        </w:rPr>
        <w:t>, e RG nº</w:t>
      </w:r>
      <w:r w:rsidR="00C615A6">
        <w:rPr>
          <w:rFonts w:ascii="Arial" w:hAnsi="Arial" w:cs="Arial"/>
          <w:szCs w:val="24"/>
        </w:rPr>
        <w:t xml:space="preserve"> 1039183891</w:t>
      </w:r>
      <w:r w:rsidR="004F5AEC">
        <w:rPr>
          <w:rFonts w:ascii="Arial" w:hAnsi="Arial" w:cs="Arial"/>
          <w:szCs w:val="24"/>
        </w:rPr>
        <w:t>- SSP</w:t>
      </w:r>
      <w:r>
        <w:rPr>
          <w:rFonts w:ascii="Arial" w:hAnsi="Arial" w:cs="Arial"/>
          <w:szCs w:val="24"/>
        </w:rPr>
        <w:t>/RS, para exercer as funções de OUVIDOR, no âmbito do Poder Legislativo Municipal de Pouso Novo, em atenção a Resolução Legislativa 03-03/2019.</w:t>
      </w:r>
    </w:p>
    <w:p w:rsidR="005E2CE4" w:rsidRDefault="005E2C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8C26BA" w:rsidRDefault="008C26B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2º. A presente nomeação é válida </w:t>
      </w:r>
      <w:r w:rsidR="005E2CE4">
        <w:rPr>
          <w:rFonts w:ascii="Arial" w:hAnsi="Arial" w:cs="Arial"/>
          <w:szCs w:val="24"/>
        </w:rPr>
        <w:t>até 31/12/2021.</w:t>
      </w:r>
    </w:p>
    <w:p w:rsidR="005E2CE4" w:rsidRDefault="005E2C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5E2CE4" w:rsidRDefault="005E2CE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3º Esta Portaria entra em vigor na data de sua publicação.</w:t>
      </w:r>
    </w:p>
    <w:p w:rsidR="00C615A6" w:rsidRDefault="00C615A6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2A43BA" w:rsidRDefault="00273C04" w:rsidP="00C615A6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SALA DE SESSÕES, CÂMARA MUNICIP</w:t>
      </w:r>
      <w:r w:rsidR="00C615A6">
        <w:rPr>
          <w:rFonts w:ascii="Arial" w:hAnsi="Arial" w:cs="Arial"/>
          <w:b/>
          <w:szCs w:val="24"/>
        </w:rPr>
        <w:t>AL DE VEREADORES-POUSO NOVO, 06</w:t>
      </w:r>
      <w:r w:rsidR="007C1FD3">
        <w:rPr>
          <w:rFonts w:ascii="Arial" w:hAnsi="Arial" w:cs="Arial"/>
          <w:b/>
          <w:szCs w:val="24"/>
        </w:rPr>
        <w:t xml:space="preserve"> </w:t>
      </w:r>
      <w:r w:rsidR="00C615A6">
        <w:rPr>
          <w:rFonts w:ascii="Arial" w:hAnsi="Arial" w:cs="Arial"/>
          <w:b/>
          <w:szCs w:val="24"/>
        </w:rPr>
        <w:t>DE JULHO</w:t>
      </w:r>
      <w:r>
        <w:rPr>
          <w:rFonts w:ascii="Arial" w:hAnsi="Arial" w:cs="Arial"/>
          <w:b/>
          <w:szCs w:val="24"/>
        </w:rPr>
        <w:t xml:space="preserve"> DE</w:t>
      </w:r>
      <w:r w:rsidR="007C1FD3">
        <w:rPr>
          <w:rFonts w:ascii="Arial" w:hAnsi="Arial" w:cs="Arial"/>
          <w:b/>
          <w:szCs w:val="24"/>
        </w:rPr>
        <w:t xml:space="preserve"> 2021</w:t>
      </w:r>
      <w:r>
        <w:rPr>
          <w:rFonts w:ascii="Arial" w:hAnsi="Arial" w:cs="Arial"/>
          <w:szCs w:val="24"/>
        </w:rPr>
        <w:t>.</w:t>
      </w:r>
    </w:p>
    <w:p w:rsidR="002A43BA" w:rsidRDefault="002A43BA">
      <w:pPr>
        <w:spacing w:line="360" w:lineRule="auto"/>
        <w:rPr>
          <w:rFonts w:ascii="Arial" w:hAnsi="Arial" w:cs="Arial"/>
          <w:szCs w:val="24"/>
        </w:rPr>
      </w:pPr>
    </w:p>
    <w:p w:rsidR="00C615A6" w:rsidRDefault="00C615A6">
      <w:pPr>
        <w:spacing w:line="360" w:lineRule="auto"/>
        <w:rPr>
          <w:rFonts w:ascii="Arial" w:hAnsi="Arial" w:cs="Arial"/>
          <w:szCs w:val="24"/>
        </w:rPr>
      </w:pPr>
    </w:p>
    <w:p w:rsidR="00C615A6" w:rsidRDefault="00C615A6" w:rsidP="00C615A6">
      <w:pPr>
        <w:spacing w:line="276" w:lineRule="auto"/>
        <w:rPr>
          <w:rFonts w:ascii="Arial" w:hAnsi="Arial" w:cs="Arial"/>
          <w:szCs w:val="24"/>
        </w:rPr>
      </w:pPr>
    </w:p>
    <w:p w:rsidR="00C615A6" w:rsidRDefault="00C615A6" w:rsidP="00C615A6">
      <w:pPr>
        <w:spacing w:line="276" w:lineRule="auto"/>
        <w:rPr>
          <w:rFonts w:ascii="Arial" w:hAnsi="Arial" w:cs="Arial"/>
          <w:szCs w:val="24"/>
        </w:rPr>
      </w:pPr>
    </w:p>
    <w:p w:rsidR="002A43BA" w:rsidRDefault="007C1FD3" w:rsidP="00C615A6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JACIR GONÇALVES SEIBEL</w:t>
      </w:r>
    </w:p>
    <w:p w:rsidR="002A43BA" w:rsidRPr="00C615A6" w:rsidRDefault="00273C04" w:rsidP="00C615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15A6">
        <w:rPr>
          <w:rFonts w:ascii="Arial" w:hAnsi="Arial" w:cs="Arial"/>
          <w:sz w:val="22"/>
          <w:szCs w:val="22"/>
        </w:rPr>
        <w:t xml:space="preserve">Presidente da Câmara Municipal de </w:t>
      </w:r>
    </w:p>
    <w:p w:rsidR="002A43BA" w:rsidRPr="00C615A6" w:rsidRDefault="00273C04" w:rsidP="00C615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15A6">
        <w:rPr>
          <w:rFonts w:ascii="Arial" w:hAnsi="Arial" w:cs="Arial"/>
          <w:sz w:val="22"/>
          <w:szCs w:val="22"/>
        </w:rPr>
        <w:t>Vereadores de Pouso Novo</w:t>
      </w:r>
    </w:p>
    <w:p w:rsidR="002A43BA" w:rsidRDefault="002A43BA" w:rsidP="00C615A6">
      <w:pPr>
        <w:spacing w:line="276" w:lineRule="auto"/>
        <w:rPr>
          <w:rFonts w:ascii="Arial" w:hAnsi="Arial" w:cs="Arial"/>
          <w:szCs w:val="24"/>
        </w:rPr>
      </w:pPr>
    </w:p>
    <w:p w:rsidR="00C615A6" w:rsidRDefault="00C615A6" w:rsidP="00C615A6">
      <w:pPr>
        <w:spacing w:line="276" w:lineRule="auto"/>
        <w:rPr>
          <w:rFonts w:ascii="Arial" w:hAnsi="Arial" w:cs="Arial"/>
          <w:szCs w:val="24"/>
        </w:rPr>
      </w:pPr>
    </w:p>
    <w:p w:rsidR="002A43BA" w:rsidRDefault="00273C04" w:rsidP="00C615A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 e Publique-se</w:t>
      </w:r>
    </w:p>
    <w:p w:rsidR="002A43BA" w:rsidRDefault="00273C04" w:rsidP="00C615A6">
      <w:p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Data Supra</w:t>
      </w:r>
    </w:p>
    <w:p w:rsidR="00C615A6" w:rsidRDefault="00C615A6" w:rsidP="00C615A6">
      <w:pPr>
        <w:spacing w:line="276" w:lineRule="auto"/>
        <w:rPr>
          <w:rFonts w:ascii="Arial" w:hAnsi="Arial" w:cs="Arial"/>
          <w:szCs w:val="24"/>
          <w:lang w:val="en-US"/>
        </w:rPr>
      </w:pPr>
    </w:p>
    <w:p w:rsidR="00C615A6" w:rsidRDefault="00C615A6" w:rsidP="00C615A6">
      <w:pPr>
        <w:spacing w:line="276" w:lineRule="auto"/>
        <w:rPr>
          <w:rFonts w:ascii="Arial" w:hAnsi="Arial" w:cs="Arial"/>
          <w:szCs w:val="24"/>
          <w:lang w:val="en-US"/>
        </w:rPr>
      </w:pPr>
      <w:r w:rsidRPr="00C615A6">
        <w:rPr>
          <w:rFonts w:ascii="Arial" w:hAnsi="Arial" w:cs="Arial"/>
          <w:b/>
          <w:szCs w:val="24"/>
          <w:lang w:val="en-US"/>
        </w:rPr>
        <w:t>Gerusa Salvi Ferreira</w:t>
      </w:r>
      <w:r>
        <w:rPr>
          <w:rFonts w:ascii="Arial" w:hAnsi="Arial" w:cs="Arial"/>
          <w:szCs w:val="24"/>
          <w:lang w:val="en-US"/>
        </w:rPr>
        <w:br/>
      </w:r>
      <w:r w:rsidRPr="00C615A6">
        <w:rPr>
          <w:rFonts w:ascii="Arial" w:hAnsi="Arial" w:cs="Arial"/>
          <w:sz w:val="22"/>
          <w:szCs w:val="22"/>
          <w:lang w:val="en-US"/>
        </w:rPr>
        <w:t>Assessora Legislativa</w:t>
      </w:r>
    </w:p>
    <w:sectPr w:rsidR="00C615A6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B6" w:rsidRDefault="005836B6">
      <w:r>
        <w:separator/>
      </w:r>
    </w:p>
  </w:endnote>
  <w:endnote w:type="continuationSeparator" w:id="0">
    <w:p w:rsidR="005836B6" w:rsidRDefault="0058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Rua Cirilo Pretto, 16 - Pouso Novo - RS</w:t>
    </w:r>
  </w:p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CEP 95.945-000 – Fone/Fax: (51) 3775-1110</w:t>
    </w:r>
  </w:p>
  <w:p w:rsidR="002A43BA" w:rsidRDefault="00273C04">
    <w:pPr>
      <w:pStyle w:val="Rodap"/>
      <w:spacing w:line="320" w:lineRule="exact"/>
      <w:jc w:val="center"/>
      <w:rPr>
        <w:rFonts w:ascii="Arial" w:hAnsi="Arial" w:cs="Arial"/>
      </w:rPr>
    </w:pPr>
    <w:r>
      <w:rPr>
        <w:rFonts w:ascii="Arial" w:hAnsi="Arial" w:cs="Arial"/>
      </w:rPr>
      <w:t>E-mail: camara@pousonovo-rs.com.br</w:t>
    </w:r>
  </w:p>
  <w:p w:rsidR="002A43BA" w:rsidRDefault="002A4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B6" w:rsidRDefault="005836B6">
      <w:r>
        <w:separator/>
      </w:r>
    </w:p>
  </w:footnote>
  <w:footnote w:type="continuationSeparator" w:id="0">
    <w:p w:rsidR="005836B6" w:rsidRDefault="0058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A" w:rsidRDefault="00273C04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3BA" w:rsidRDefault="00273C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2A43BA" w:rsidRDefault="00273C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28"/>
        <w:szCs w:val="28"/>
      </w:rPr>
      <w:t>Estado do Rio Grande do Sul</w:t>
    </w:r>
  </w:p>
  <w:p w:rsidR="002A43BA" w:rsidRDefault="00273C04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>
      <w:rPr>
        <w:rFonts w:ascii="Arial Black" w:hAnsi="Arial Black"/>
        <w:b/>
      </w:rPr>
      <w:t xml:space="preserve">Câmara Municipal de Vereadores </w:t>
    </w:r>
  </w:p>
  <w:p w:rsidR="002A43BA" w:rsidRDefault="00273C04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  <w:b/>
      </w:rPr>
      <w:t xml:space="preserve">  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A"/>
    <w:rsid w:val="001A6AFB"/>
    <w:rsid w:val="001D4E96"/>
    <w:rsid w:val="00273C04"/>
    <w:rsid w:val="002A43BA"/>
    <w:rsid w:val="002E5123"/>
    <w:rsid w:val="004F5AEC"/>
    <w:rsid w:val="005836B6"/>
    <w:rsid w:val="005B64A0"/>
    <w:rsid w:val="005E2CE4"/>
    <w:rsid w:val="00620F63"/>
    <w:rsid w:val="006E3EF5"/>
    <w:rsid w:val="00795BC3"/>
    <w:rsid w:val="007C1FD3"/>
    <w:rsid w:val="008C26BA"/>
    <w:rsid w:val="00951B0B"/>
    <w:rsid w:val="009F189E"/>
    <w:rsid w:val="009F7FA4"/>
    <w:rsid w:val="00B45618"/>
    <w:rsid w:val="00C615A6"/>
    <w:rsid w:val="00C74EB5"/>
    <w:rsid w:val="00FD284F"/>
    <w:rsid w:val="00FE701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398FEE-FB28-41EC-907A-6B54460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3">
    <w:name w:val="WW-Corpo de texto 3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WW-Corpodetexto2">
    <w:name w:val="WW-Corpo de texto 2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cteresdaNotadeRodap">
    <w:name w:val="WW-Caracteres da Nota de Rodapé"/>
    <w:basedOn w:val="WW-Absatz-Standardschriftart1"/>
    <w:rPr>
      <w:vertAlign w:val="superscript"/>
    </w:rPr>
  </w:style>
  <w:style w:type="character" w:customStyle="1" w:styleId="Caracteresdenumerao">
    <w:name w:val="Caracteres de numeração"/>
    <w:rPr>
      <w:sz w:val="24"/>
    </w:rPr>
  </w:style>
  <w:style w:type="character" w:customStyle="1" w:styleId="Marcasenmeros">
    <w:name w:val="Marcas e números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0F0C-01E5-475C-B092-0A18236D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</cp:revision>
  <cp:lastPrinted>2021-11-18T17:21:00Z</cp:lastPrinted>
  <dcterms:created xsi:type="dcterms:W3CDTF">2021-01-04T13:29:00Z</dcterms:created>
  <dcterms:modified xsi:type="dcterms:W3CDTF">2021-11-29T11:48:00Z</dcterms:modified>
</cp:coreProperties>
</file>